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CE" w:rsidRDefault="00EF0F02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4.4 </w:t>
      </w:r>
      <w:r w:rsidR="000C5210">
        <w:rPr>
          <w:rFonts w:ascii="楷体" w:eastAsia="楷体" w:hAnsi="楷体" w:hint="eastAsia"/>
          <w:sz w:val="44"/>
          <w:szCs w:val="44"/>
        </w:rPr>
        <w:t>整理与</w:t>
      </w:r>
      <w:r w:rsidR="000C5210">
        <w:rPr>
          <w:rFonts w:ascii="楷体" w:eastAsia="楷体" w:hAnsi="楷体"/>
          <w:sz w:val="44"/>
          <w:szCs w:val="44"/>
        </w:rPr>
        <w:t>复习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一、填空题。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如果</w:t>
      </w:r>
      <w:proofErr w:type="spellStart"/>
      <w:r>
        <w:rPr>
          <w:rFonts w:ascii="楷体" w:eastAsia="楷体" w:hAnsi="楷体" w:hint="eastAsia"/>
          <w:sz w:val="28"/>
          <w:szCs w:val="28"/>
        </w:rPr>
        <w:t>ab</w:t>
      </w:r>
      <w:proofErr w:type="spellEnd"/>
      <w:r>
        <w:rPr>
          <w:rFonts w:ascii="楷体" w:eastAsia="楷体" w:hAnsi="楷体" w:hint="eastAsia"/>
          <w:sz w:val="28"/>
          <w:szCs w:val="28"/>
        </w:rPr>
        <w:t>=3 ,</w:t>
      </w:r>
      <w:r>
        <w:rPr>
          <w:rFonts w:ascii="楷体" w:eastAsia="楷体" w:hAnsi="楷体" w:hint="eastAsia"/>
          <w:sz w:val="28"/>
          <w:szCs w:val="28"/>
        </w:rPr>
        <w:t>则</w:t>
      </w:r>
      <w:r>
        <w:rPr>
          <w:rFonts w:ascii="楷体" w:eastAsia="楷体" w:hAnsi="楷体" w:hint="eastAsia"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</w:t>
      </w:r>
      <w:r>
        <w:rPr>
          <w:rFonts w:ascii="楷体" w:eastAsia="楷体" w:hAnsi="楷体" w:hint="eastAsia"/>
          <w:sz w:val="28"/>
          <w:szCs w:val="28"/>
        </w:rPr>
        <w:t>;</w:t>
      </w:r>
      <w:r>
        <w:rPr>
          <w:rFonts w:ascii="楷体" w:eastAsia="楷体" w:hAnsi="楷体" w:hint="eastAsia"/>
          <w:sz w:val="28"/>
          <w:szCs w:val="28"/>
        </w:rPr>
        <w:t>如果</w:t>
      </w:r>
      <w:r>
        <w:rPr>
          <w:rFonts w:ascii="楷体" w:eastAsia="楷体" w:hAnsi="楷体" w:hint="eastAsia"/>
          <w:sz w:val="28"/>
          <w:szCs w:val="28"/>
        </w:rPr>
        <w:t>a=3b(</w:t>
      </w:r>
      <w:proofErr w:type="spellStart"/>
      <w:r>
        <w:rPr>
          <w:rFonts w:ascii="楷体" w:eastAsia="楷体" w:hAnsi="楷体" w:hint="eastAsia"/>
          <w:sz w:val="28"/>
          <w:szCs w:val="28"/>
        </w:rPr>
        <w:t>a,b</w:t>
      </w:r>
      <w:proofErr w:type="spellEnd"/>
      <w:r>
        <w:rPr>
          <w:rFonts w:ascii="楷体" w:eastAsia="楷体" w:hAnsi="楷体" w:hint="eastAsia"/>
          <w:sz w:val="28"/>
          <w:szCs w:val="28"/>
        </w:rPr>
        <w:t>都不为</w:t>
      </w:r>
      <w:r>
        <w:rPr>
          <w:rFonts w:ascii="楷体" w:eastAsia="楷体" w:hAnsi="楷体" w:hint="eastAsia"/>
          <w:sz w:val="28"/>
          <w:szCs w:val="28"/>
        </w:rPr>
        <w:t>0),</w:t>
      </w:r>
      <w:r>
        <w:rPr>
          <w:rFonts w:ascii="楷体" w:eastAsia="楷体" w:hAnsi="楷体" w:hint="eastAsia"/>
          <w:sz w:val="28"/>
          <w:szCs w:val="28"/>
        </w:rPr>
        <w:t>则</w:t>
      </w:r>
      <w:r>
        <w:rPr>
          <w:rFonts w:ascii="楷体" w:eastAsia="楷体" w:hAnsi="楷体" w:hint="eastAsia"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若</w:t>
      </w:r>
      <w:r>
        <w:rPr>
          <w:rFonts w:ascii="楷体" w:eastAsia="楷体" w:hAnsi="楷体" w:hint="eastAsia"/>
          <w:sz w:val="28"/>
          <w:szCs w:val="28"/>
        </w:rPr>
        <w:t>8x=10y,</w:t>
      </w:r>
      <w:r>
        <w:rPr>
          <w:rFonts w:ascii="楷体" w:eastAsia="楷体" w:hAnsi="楷体" w:hint="eastAsia"/>
          <w:sz w:val="28"/>
          <w:szCs w:val="28"/>
        </w:rPr>
        <w:t>那么</w:t>
      </w:r>
      <w:r>
        <w:rPr>
          <w:rFonts w:ascii="楷体" w:eastAsia="楷体" w:hAnsi="楷体" w:hint="eastAsia"/>
          <w:sz w:val="28"/>
          <w:szCs w:val="28"/>
        </w:rPr>
        <w:t>x</w:t>
      </w:r>
      <w:r>
        <w:rPr>
          <w:rFonts w:ascii="楷体" w:eastAsia="楷体" w:hAnsi="楷体" w:hint="eastAsia"/>
          <w:sz w:val="28"/>
          <w:szCs w:val="28"/>
        </w:rPr>
        <w:t>是</w:t>
      </w:r>
      <w:r>
        <w:rPr>
          <w:rFonts w:ascii="楷体" w:eastAsia="楷体" w:hAnsi="楷体" w:hint="eastAsia"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的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),x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 w:hint="eastAsia"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长度一定的铁丝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平均分成若干段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每段的长度和截的段数成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>如果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楷体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楷体" w:hAnsi="Cambria Math"/>
                <w:sz w:val="28"/>
                <w:szCs w:val="28"/>
              </w:rPr>
              <m:t>a</m:t>
            </m:r>
          </m:den>
        </m:f>
      </m:oMath>
      <w:r>
        <w:rPr>
          <w:rFonts w:ascii="Cambria Math" w:eastAsia="楷体" w:hAnsi="Cambria Math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2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那么</w:t>
      </w:r>
      <w:r>
        <w:rPr>
          <w:rFonts w:ascii="楷体" w:eastAsia="楷体" w:hAnsi="楷体" w:hint="eastAsia"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5.</w:t>
      </w:r>
      <w:r>
        <w:rPr>
          <w:rFonts w:ascii="楷体" w:eastAsia="楷体" w:hAnsi="楷体" w:hint="eastAsia"/>
          <w:sz w:val="28"/>
          <w:szCs w:val="28"/>
        </w:rPr>
        <w:t>圆柱的</w:t>
      </w:r>
      <w:proofErr w:type="gramStart"/>
      <w:r>
        <w:rPr>
          <w:rFonts w:ascii="楷体" w:eastAsia="楷体" w:hAnsi="楷体" w:hint="eastAsia"/>
          <w:sz w:val="28"/>
          <w:szCs w:val="28"/>
        </w:rPr>
        <w:t>高一定</w:t>
      </w:r>
      <w:proofErr w:type="gramEnd"/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它的底面积和体积成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6.</w:t>
      </w:r>
      <w:r>
        <w:rPr>
          <w:rFonts w:ascii="楷体" w:eastAsia="楷体" w:hAnsi="楷体" w:hint="eastAsia"/>
          <w:sz w:val="28"/>
          <w:szCs w:val="28"/>
        </w:rPr>
        <w:t>如果</w:t>
      </w:r>
      <w:r>
        <w:rPr>
          <w:rFonts w:ascii="楷体" w:eastAsia="楷体" w:hAnsi="楷体" w:hint="eastAsia"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楷体" w:hAnsi="Cambria Math"/>
                <w:sz w:val="28"/>
                <w:szCs w:val="28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则</w:t>
      </w:r>
      <w:r>
        <w:rPr>
          <w:rFonts w:ascii="楷体" w:eastAsia="楷体" w:hAnsi="楷体" w:hint="eastAsia"/>
          <w:sz w:val="28"/>
          <w:szCs w:val="28"/>
        </w:rPr>
        <w:t>x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</w:t>
      </w:r>
      <w:r>
        <w:rPr>
          <w:rFonts w:ascii="楷体" w:eastAsia="楷体" w:hAnsi="楷体" w:hint="eastAsia"/>
          <w:sz w:val="28"/>
          <w:szCs w:val="28"/>
        </w:rPr>
        <w:t>;</w:t>
      </w:r>
      <w:r>
        <w:rPr>
          <w:rFonts w:ascii="楷体" w:eastAsia="楷体" w:hAnsi="楷体" w:hint="eastAsia"/>
          <w:sz w:val="28"/>
          <w:szCs w:val="28"/>
        </w:rPr>
        <w:t>如果</w:t>
      </w:r>
      <w:r>
        <w:rPr>
          <w:rFonts w:ascii="楷体" w:eastAsia="楷体" w:hAnsi="楷体" w:hint="eastAsia"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楷体" w:hAnsi="Cambria Math"/>
                <w:sz w:val="28"/>
                <w:szCs w:val="28"/>
              </w:rPr>
              <m:t>x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则</w:t>
      </w:r>
      <w:r>
        <w:rPr>
          <w:rFonts w:ascii="楷体" w:eastAsia="楷体" w:hAnsi="楷体" w:hint="eastAsia"/>
          <w:sz w:val="28"/>
          <w:szCs w:val="28"/>
        </w:rPr>
        <w:t>x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7.</w:t>
      </w:r>
      <w:r>
        <w:rPr>
          <w:rFonts w:ascii="楷体" w:eastAsia="楷体" w:hAnsi="楷体" w:hint="eastAsia"/>
          <w:sz w:val="28"/>
          <w:szCs w:val="28"/>
        </w:rPr>
        <w:t>一个三角形的底是</w:t>
      </w: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它的面积和高成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8.</w:t>
      </w:r>
      <w:r>
        <w:rPr>
          <w:rFonts w:ascii="楷体" w:eastAsia="楷体" w:hAnsi="楷体" w:hint="eastAsia"/>
          <w:sz w:val="28"/>
          <w:szCs w:val="28"/>
        </w:rPr>
        <w:t>已知</w:t>
      </w:r>
      <w:r>
        <w:rPr>
          <w:rFonts w:ascii="楷体" w:eastAsia="楷体" w:hAnsi="楷体" w:hint="eastAsia"/>
          <w:sz w:val="28"/>
          <w:szCs w:val="28"/>
        </w:rPr>
        <w:t>6a=5b,</w:t>
      </w:r>
      <w:r>
        <w:rPr>
          <w:rFonts w:ascii="楷体" w:eastAsia="楷体" w:hAnsi="楷体" w:hint="eastAsia"/>
          <w:sz w:val="28"/>
          <w:szCs w:val="28"/>
        </w:rPr>
        <w:t>则</w:t>
      </w:r>
      <w:r>
        <w:rPr>
          <w:rFonts w:ascii="楷体" w:eastAsia="楷体" w:hAnsi="楷体" w:hint="eastAsia"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b=(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),a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5=(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∶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AC4CCE" w:rsidRDefault="00AC4C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二、判断题。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对的画“</w:t>
      </w:r>
      <w:r>
        <w:rPr>
          <w:rFonts w:ascii="楷体" w:eastAsia="楷体" w:hAnsi="楷体" w:cs="楷体" w:hint="eastAsia"/>
          <w:sz w:val="28"/>
          <w:szCs w:val="28"/>
        </w:rPr>
        <w:t>√</w:t>
      </w:r>
      <w:r>
        <w:rPr>
          <w:rFonts w:ascii="楷体" w:eastAsia="楷体" w:hAnsi="楷体" w:hint="eastAsia"/>
          <w:sz w:val="28"/>
          <w:szCs w:val="28"/>
        </w:rPr>
        <w:t>”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错的画“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>”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正方形的边长和面积成正比例。</w:t>
      </w:r>
      <w:r>
        <w:rPr>
          <w:rFonts w:ascii="楷体" w:eastAsia="楷体" w:hAnsi="楷体" w:hint="eastAsia"/>
          <w:sz w:val="28"/>
          <w:szCs w:val="28"/>
        </w:rPr>
        <w:tab/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一堆煤的总量不变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每天烧去的数量与烧的天数成反比例。</w:t>
      </w:r>
      <w:r>
        <w:rPr>
          <w:rFonts w:ascii="楷体" w:eastAsia="楷体" w:hAnsi="楷体" w:hint="eastAsia"/>
          <w:sz w:val="28"/>
          <w:szCs w:val="28"/>
        </w:rPr>
        <w:tab/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铺地面积一定时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方砖的面积和所需方砖的块数成反比例。</w:t>
      </w:r>
      <w:r>
        <w:rPr>
          <w:rFonts w:ascii="楷体" w:eastAsia="楷体" w:hAnsi="楷体" w:hint="eastAsia"/>
          <w:sz w:val="28"/>
          <w:szCs w:val="28"/>
        </w:rPr>
        <w:tab/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4.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楷体" w:hAnsi="Cambria Math"/>
                <w:sz w:val="28"/>
                <w:szCs w:val="2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8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>=B,</w:t>
      </w:r>
      <w:r>
        <w:rPr>
          <w:rFonts w:ascii="楷体" w:eastAsia="楷体" w:hAnsi="楷体" w:hint="eastAsia"/>
          <w:sz w:val="28"/>
          <w:szCs w:val="28"/>
        </w:rPr>
        <w:t>那么</w:t>
      </w:r>
      <w:r>
        <w:rPr>
          <w:rFonts w:ascii="楷体" w:eastAsia="楷体" w:hAnsi="楷体" w:hint="eastAsia"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成反比例。</w:t>
      </w:r>
      <w:r>
        <w:rPr>
          <w:rFonts w:ascii="楷体" w:eastAsia="楷体" w:hAnsi="楷体" w:hint="eastAsia"/>
          <w:sz w:val="28"/>
          <w:szCs w:val="28"/>
        </w:rPr>
        <w:tab/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5. 4x=7y,x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成反比例。</w:t>
      </w:r>
      <w:r>
        <w:rPr>
          <w:rFonts w:ascii="楷体" w:eastAsia="楷体" w:hAnsi="楷体" w:hint="eastAsia"/>
          <w:sz w:val="28"/>
          <w:szCs w:val="28"/>
        </w:rPr>
        <w:tab/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6.</w:t>
      </w:r>
      <w:r>
        <w:rPr>
          <w:rFonts w:ascii="楷体" w:eastAsia="楷体" w:hAnsi="楷体" w:hint="eastAsia"/>
          <w:sz w:val="28"/>
          <w:szCs w:val="28"/>
        </w:rPr>
        <w:t>减数一定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被减数和差成正比例。</w:t>
      </w:r>
      <w:r>
        <w:rPr>
          <w:rFonts w:ascii="楷体" w:eastAsia="楷体" w:hAnsi="楷体" w:hint="eastAsia"/>
          <w:sz w:val="28"/>
          <w:szCs w:val="28"/>
        </w:rPr>
        <w:tab/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AC4C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三、选择题。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把正确答案的序号填在括号里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小明拿一些钱买铅笔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单价和购买的数量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成正比例</w:t>
      </w:r>
      <w:proofErr w:type="gramStart"/>
      <w:r>
        <w:rPr>
          <w:rFonts w:ascii="楷体" w:eastAsia="楷体" w:hAnsi="楷体" w:hint="eastAsia"/>
          <w:sz w:val="28"/>
          <w:szCs w:val="28"/>
        </w:rPr>
        <w:t xml:space="preserve">　　　　</w:t>
      </w:r>
      <w:proofErr w:type="gramEnd"/>
      <w:r>
        <w:rPr>
          <w:rFonts w:ascii="楷体" w:eastAsia="楷体" w:hAnsi="楷体" w:hint="eastAsia"/>
          <w:sz w:val="28"/>
          <w:szCs w:val="28"/>
        </w:rPr>
        <w:t>B.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 xml:space="preserve">D. </w:t>
      </w:r>
      <w:r>
        <w:rPr>
          <w:rFonts w:ascii="楷体" w:eastAsia="楷体" w:hAnsi="楷体" w:hint="eastAsia"/>
          <w:sz w:val="28"/>
          <w:szCs w:val="28"/>
        </w:rPr>
        <w:t>无法判断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路程一定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车轮的直径与车轮转的圈数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成正比例</w:t>
      </w:r>
      <w:r>
        <w:rPr>
          <w:rFonts w:ascii="楷体" w:eastAsia="楷体" w:hAnsi="楷体" w:hint="eastAsia"/>
          <w:sz w:val="28"/>
          <w:szCs w:val="28"/>
        </w:rPr>
        <w:tab/>
        <w:t>B.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>D.</w:t>
      </w:r>
      <w:r>
        <w:rPr>
          <w:rFonts w:ascii="楷体" w:eastAsia="楷体" w:hAnsi="楷体" w:hint="eastAsia"/>
          <w:sz w:val="28"/>
          <w:szCs w:val="28"/>
        </w:rPr>
        <w:t>无法判断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小林做</w:t>
      </w:r>
      <w:r>
        <w:rPr>
          <w:rFonts w:ascii="楷体" w:eastAsia="楷体" w:hAnsi="楷体" w:hint="eastAsia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道数学题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已做的和未做的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成正比例</w:t>
      </w:r>
      <w:r>
        <w:rPr>
          <w:rFonts w:ascii="楷体" w:eastAsia="楷体" w:hAnsi="楷体" w:hint="eastAsia"/>
          <w:sz w:val="28"/>
          <w:szCs w:val="28"/>
        </w:rPr>
        <w:tab/>
        <w:t>B.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>D.</w:t>
      </w:r>
      <w:r>
        <w:rPr>
          <w:rFonts w:ascii="楷体" w:eastAsia="楷体" w:hAnsi="楷体" w:hint="eastAsia"/>
          <w:sz w:val="28"/>
          <w:szCs w:val="28"/>
        </w:rPr>
        <w:t>无法判断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>在比例里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两个外项的</w:t>
      </w:r>
      <w:proofErr w:type="gramStart"/>
      <w:r>
        <w:rPr>
          <w:rFonts w:ascii="楷体" w:eastAsia="楷体" w:hAnsi="楷体" w:hint="eastAsia"/>
          <w:sz w:val="28"/>
          <w:szCs w:val="28"/>
        </w:rPr>
        <w:t>积一定</w:t>
      </w:r>
      <w:proofErr w:type="gramEnd"/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两个内项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成正比例</w:t>
      </w:r>
      <w:r>
        <w:rPr>
          <w:rFonts w:ascii="楷体" w:eastAsia="楷体" w:hAnsi="楷体" w:hint="eastAsia"/>
          <w:sz w:val="28"/>
          <w:szCs w:val="28"/>
        </w:rPr>
        <w:tab/>
        <w:t xml:space="preserve">B. 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 xml:space="preserve">D. </w:t>
      </w:r>
      <w:r>
        <w:rPr>
          <w:rFonts w:ascii="楷体" w:eastAsia="楷体" w:hAnsi="楷体" w:hint="eastAsia"/>
          <w:sz w:val="28"/>
          <w:szCs w:val="28"/>
        </w:rPr>
        <w:t>无法判断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5.</w:t>
      </w:r>
      <w:r>
        <w:rPr>
          <w:rFonts w:ascii="楷体" w:eastAsia="楷体" w:hAnsi="楷体" w:hint="eastAsia"/>
          <w:sz w:val="28"/>
          <w:szCs w:val="28"/>
        </w:rPr>
        <w:t>互为倒数的两个数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它们一定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成正比例</w:t>
      </w:r>
      <w:r>
        <w:rPr>
          <w:rFonts w:ascii="楷体" w:eastAsia="楷体" w:hAnsi="楷体" w:hint="eastAsia"/>
          <w:sz w:val="28"/>
          <w:szCs w:val="28"/>
        </w:rPr>
        <w:tab/>
        <w:t xml:space="preserve">B. 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 xml:space="preserve">D. </w:t>
      </w:r>
      <w:r>
        <w:rPr>
          <w:rFonts w:ascii="楷体" w:eastAsia="楷体" w:hAnsi="楷体" w:hint="eastAsia"/>
          <w:sz w:val="28"/>
          <w:szCs w:val="28"/>
        </w:rPr>
        <w:t>无法判断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6.</w:t>
      </w:r>
      <w:r>
        <w:rPr>
          <w:rFonts w:ascii="楷体" w:eastAsia="楷体" w:hAnsi="楷体" w:hint="eastAsia"/>
          <w:sz w:val="28"/>
          <w:szCs w:val="28"/>
        </w:rPr>
        <w:t>全班人数一定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出勤人数和出勤率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成正比例</w:t>
      </w:r>
      <w:r>
        <w:rPr>
          <w:rFonts w:ascii="楷体" w:eastAsia="楷体" w:hAnsi="楷体" w:hint="eastAsia"/>
          <w:sz w:val="28"/>
          <w:szCs w:val="28"/>
        </w:rPr>
        <w:tab/>
        <w:t xml:space="preserve">B. 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 xml:space="preserve">D. </w:t>
      </w:r>
      <w:r>
        <w:rPr>
          <w:rFonts w:ascii="楷体" w:eastAsia="楷体" w:hAnsi="楷体" w:hint="eastAsia"/>
          <w:sz w:val="28"/>
          <w:szCs w:val="28"/>
        </w:rPr>
        <w:t>无法判断</w:t>
      </w:r>
    </w:p>
    <w:p w:rsidR="00AC4CCE" w:rsidRDefault="00AC4C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四、解决问题。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红红到邮局买面值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元的邮票。</w:t>
      </w:r>
    </w:p>
    <w:tbl>
      <w:tblPr>
        <w:tblW w:w="5477" w:type="dxa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448"/>
        <w:gridCol w:w="450"/>
        <w:gridCol w:w="450"/>
        <w:gridCol w:w="450"/>
        <w:gridCol w:w="450"/>
        <w:gridCol w:w="450"/>
        <w:gridCol w:w="448"/>
      </w:tblGrid>
      <w:tr w:rsidR="00AC4CCE">
        <w:trPr>
          <w:trHeight w:val="148"/>
          <w:jc w:val="center"/>
        </w:trPr>
        <w:tc>
          <w:tcPr>
            <w:tcW w:w="2331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数量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枚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4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6</w:t>
            </w:r>
          </w:p>
        </w:tc>
        <w:tc>
          <w:tcPr>
            <w:tcW w:w="4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7</w:t>
            </w:r>
          </w:p>
        </w:tc>
      </w:tr>
      <w:tr w:rsidR="00AC4CCE">
        <w:trPr>
          <w:trHeight w:val="592"/>
          <w:jc w:val="center"/>
        </w:trPr>
        <w:tc>
          <w:tcPr>
            <w:tcW w:w="2331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应付钱数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元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4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AC4CCE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AC4CCE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AC4CCE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AC4CCE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AC4CCE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AC4CCE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AC4CCE" w:rsidRDefault="000C5210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把上面的表填完整。邮票的枚数和应付钱数成什么比例</w:t>
      </w:r>
      <w:r>
        <w:rPr>
          <w:rFonts w:ascii="楷体" w:eastAsia="楷体" w:hAnsi="楷体" w:hint="eastAsia"/>
          <w:sz w:val="28"/>
          <w:szCs w:val="28"/>
        </w:rPr>
        <w:t>?</w:t>
      </w:r>
    </w:p>
    <w:p w:rsidR="00EF0F02" w:rsidRDefault="00EF0F02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EF0F02" w:rsidRDefault="00EF0F02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2. </w:t>
      </w:r>
      <w:r>
        <w:rPr>
          <w:rFonts w:ascii="楷体" w:eastAsia="楷体" w:hAnsi="楷体" w:hint="eastAsia"/>
          <w:sz w:val="28"/>
          <w:szCs w:val="28"/>
        </w:rPr>
        <w:t>服装厂加工一批服装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加工的时间和完成的数量如下表。</w:t>
      </w:r>
      <w:r>
        <w:rPr>
          <w:rFonts w:ascii="楷体" w:eastAsia="楷体" w:hAnsi="楷体" w:hint="eastAsia"/>
          <w:sz w:val="28"/>
          <w:szCs w:val="28"/>
        </w:rPr>
        <w:t>(14</w:t>
      </w:r>
      <w:r>
        <w:rPr>
          <w:rFonts w:ascii="楷体" w:eastAsia="楷体" w:hAnsi="楷体" w:hint="eastAsia"/>
          <w:sz w:val="28"/>
          <w:szCs w:val="28"/>
        </w:rPr>
        <w:t>分</w:t>
      </w:r>
      <w:r>
        <w:rPr>
          <w:rFonts w:ascii="楷体" w:eastAsia="楷体" w:hAnsi="楷体" w:hint="eastAsia"/>
          <w:sz w:val="28"/>
          <w:szCs w:val="28"/>
        </w:rPr>
        <w:t>)</w:t>
      </w:r>
    </w:p>
    <w:tbl>
      <w:tblPr>
        <w:tblW w:w="8306" w:type="dxa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3408"/>
        <w:gridCol w:w="613"/>
        <w:gridCol w:w="613"/>
        <w:gridCol w:w="612"/>
        <w:gridCol w:w="612"/>
        <w:gridCol w:w="612"/>
        <w:gridCol w:w="612"/>
        <w:gridCol w:w="612"/>
        <w:gridCol w:w="612"/>
      </w:tblGrid>
      <w:tr w:rsidR="00AC4CCE">
        <w:trPr>
          <w:trHeight w:val="394"/>
          <w:jc w:val="center"/>
        </w:trPr>
        <w:tc>
          <w:tcPr>
            <w:tcW w:w="3408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加工时间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时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61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61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6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7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8</w:t>
            </w:r>
          </w:p>
        </w:tc>
      </w:tr>
      <w:tr w:rsidR="00AC4CCE">
        <w:trPr>
          <w:trHeight w:val="389"/>
          <w:jc w:val="center"/>
        </w:trPr>
        <w:tc>
          <w:tcPr>
            <w:tcW w:w="3408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数量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件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61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61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8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12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16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20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24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28</w:t>
            </w:r>
          </w:p>
        </w:tc>
        <w:tc>
          <w:tcPr>
            <w:tcW w:w="61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CCE" w:rsidRDefault="000C5210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32</w:t>
            </w:r>
          </w:p>
        </w:tc>
      </w:tr>
    </w:tbl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把表中的数据在下面的方格纸上画图表示出来。</w:t>
      </w:r>
    </w:p>
    <w:p w:rsidR="00AC4CCE" w:rsidRDefault="000C5210">
      <w:pPr>
        <w:spacing w:line="360" w:lineRule="auto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2152650" cy="1447800"/>
            <wp:effectExtent l="0" t="0" r="0" b="0"/>
            <wp:docPr id="1" name="图片 1" descr="id:21475066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d:214750666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看图估计一下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加工一件衣服大约需要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小时。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李师傅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小时加工零件</w:t>
      </w:r>
      <w:r>
        <w:rPr>
          <w:rFonts w:ascii="楷体" w:eastAsia="楷体" w:hAnsi="楷体" w:hint="eastAsia"/>
          <w:sz w:val="28"/>
          <w:szCs w:val="28"/>
        </w:rPr>
        <w:t>24</w:t>
      </w:r>
      <w:r>
        <w:rPr>
          <w:rFonts w:ascii="楷体" w:eastAsia="楷体" w:hAnsi="楷体" w:hint="eastAsia"/>
          <w:sz w:val="28"/>
          <w:szCs w:val="28"/>
        </w:rPr>
        <w:t>个</w:t>
      </w:r>
      <w:r>
        <w:rPr>
          <w:rFonts w:ascii="楷体" w:eastAsia="楷体" w:hAnsi="楷体" w:hint="eastAsia"/>
          <w:sz w:val="28"/>
          <w:szCs w:val="28"/>
        </w:rPr>
        <w:t>,6</w:t>
      </w:r>
      <w:r>
        <w:rPr>
          <w:rFonts w:ascii="楷体" w:eastAsia="楷体" w:hAnsi="楷体" w:hint="eastAsia"/>
          <w:sz w:val="28"/>
          <w:szCs w:val="28"/>
        </w:rPr>
        <w:t>小时加工零件</w:t>
      </w:r>
      <w:r>
        <w:rPr>
          <w:rFonts w:ascii="楷体" w:eastAsia="楷体" w:hAnsi="楷体" w:hint="eastAsia"/>
          <w:sz w:val="28"/>
          <w:szCs w:val="28"/>
        </w:rPr>
        <w:t>48</w:t>
      </w:r>
      <w:r>
        <w:rPr>
          <w:rFonts w:ascii="楷体" w:eastAsia="楷体" w:hAnsi="楷体" w:hint="eastAsia"/>
          <w:sz w:val="28"/>
          <w:szCs w:val="28"/>
        </w:rPr>
        <w:t>个。</w:t>
      </w:r>
      <w:r>
        <w:rPr>
          <w:rFonts w:ascii="楷体" w:eastAsia="楷体" w:hAnsi="楷体" w:hint="eastAsia"/>
          <w:sz w:val="28"/>
          <w:szCs w:val="28"/>
        </w:rPr>
        <w:t>(14</w:t>
      </w:r>
      <w:r>
        <w:rPr>
          <w:rFonts w:ascii="楷体" w:eastAsia="楷体" w:hAnsi="楷体" w:hint="eastAsia"/>
          <w:sz w:val="28"/>
          <w:szCs w:val="28"/>
        </w:rPr>
        <w:t>分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AC4CCE" w:rsidRDefault="000C5210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工作总量和工作时间成正比例吗</w:t>
      </w:r>
      <w:r>
        <w:rPr>
          <w:rFonts w:ascii="楷体" w:eastAsia="楷体" w:hAnsi="楷体" w:hint="eastAsia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为什么</w:t>
      </w:r>
      <w:r>
        <w:rPr>
          <w:rFonts w:ascii="楷体" w:eastAsia="楷体" w:hAnsi="楷体" w:hint="eastAsia"/>
          <w:sz w:val="28"/>
          <w:szCs w:val="28"/>
        </w:rPr>
        <w:t>?</w:t>
      </w:r>
    </w:p>
    <w:p w:rsidR="00EF0F02" w:rsidRDefault="00EF0F02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照上面的速度计算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李师傅</w:t>
      </w:r>
      <w:r>
        <w:rPr>
          <w:rFonts w:ascii="楷体" w:eastAsia="楷体" w:hAnsi="楷体" w:hint="eastAsia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小时加工零件多少个</w:t>
      </w:r>
      <w:r>
        <w:rPr>
          <w:rFonts w:ascii="楷体" w:eastAsia="楷体" w:hAnsi="楷体" w:hint="eastAsia"/>
          <w:sz w:val="28"/>
          <w:szCs w:val="28"/>
        </w:rPr>
        <w:t>?</w:t>
      </w:r>
    </w:p>
    <w:p w:rsidR="00AC4CCE" w:rsidRDefault="00AC4C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C4CCE" w:rsidRDefault="00AC4CCE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AC4CCE" w:rsidRDefault="00EF0F02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答案：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一、</w:t>
      </w:r>
      <w:r>
        <w:rPr>
          <w:rFonts w:ascii="楷体" w:eastAsia="楷体" w:hAnsi="楷体" w:hint="eastAsia"/>
          <w:sz w:val="28"/>
          <w:szCs w:val="28"/>
        </w:rPr>
        <w:t xml:space="preserve">1. </w:t>
      </w:r>
      <w:r>
        <w:rPr>
          <w:rFonts w:ascii="楷体" w:eastAsia="楷体" w:hAnsi="楷体" w:hint="eastAsia"/>
          <w:sz w:val="28"/>
          <w:szCs w:val="28"/>
        </w:rPr>
        <w:t xml:space="preserve">反　正　</w:t>
      </w:r>
      <w:r>
        <w:rPr>
          <w:rFonts w:ascii="楷体" w:eastAsia="楷体" w:hAnsi="楷体" w:hint="eastAsia"/>
          <w:sz w:val="28"/>
          <w:szCs w:val="28"/>
        </w:rPr>
        <w:t xml:space="preserve">2. 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楷体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楷体" w:hAnsi="楷体"/>
                <w:sz w:val="28"/>
                <w:szCs w:val="28"/>
              </w:rPr>
              <m:t>4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 xml:space="preserve">　正　</w:t>
      </w:r>
      <w:r>
        <w:rPr>
          <w:rFonts w:ascii="楷体" w:eastAsia="楷体" w:hAnsi="楷体" w:hint="eastAsia"/>
          <w:sz w:val="28"/>
          <w:szCs w:val="28"/>
        </w:rPr>
        <w:t xml:space="preserve">3. </w:t>
      </w:r>
      <w:r>
        <w:rPr>
          <w:rFonts w:ascii="楷体" w:eastAsia="楷体" w:hAnsi="楷体" w:hint="eastAsia"/>
          <w:sz w:val="28"/>
          <w:szCs w:val="28"/>
        </w:rPr>
        <w:t xml:space="preserve">反　</w:t>
      </w:r>
      <w:r>
        <w:rPr>
          <w:rFonts w:ascii="楷体" w:eastAsia="楷体" w:hAnsi="楷体" w:hint="eastAsia"/>
          <w:sz w:val="28"/>
          <w:szCs w:val="28"/>
        </w:rPr>
        <w:t xml:space="preserve">4. </w:t>
      </w:r>
      <w:r>
        <w:rPr>
          <w:rFonts w:ascii="楷体" w:eastAsia="楷体" w:hAnsi="楷体" w:hint="eastAsia"/>
          <w:sz w:val="28"/>
          <w:szCs w:val="28"/>
        </w:rPr>
        <w:t xml:space="preserve">正　</w:t>
      </w:r>
      <w:r>
        <w:rPr>
          <w:rFonts w:ascii="楷体" w:eastAsia="楷体" w:hAnsi="楷体" w:hint="eastAsia"/>
          <w:sz w:val="28"/>
          <w:szCs w:val="28"/>
        </w:rPr>
        <w:t xml:space="preserve">5. </w:t>
      </w:r>
      <w:r>
        <w:rPr>
          <w:rFonts w:ascii="楷体" w:eastAsia="楷体" w:hAnsi="楷体" w:hint="eastAsia"/>
          <w:sz w:val="28"/>
          <w:szCs w:val="28"/>
        </w:rPr>
        <w:t>正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6. </w:t>
      </w:r>
      <w:r>
        <w:rPr>
          <w:rFonts w:ascii="楷体" w:eastAsia="楷体" w:hAnsi="楷体" w:hint="eastAsia"/>
          <w:sz w:val="28"/>
          <w:szCs w:val="28"/>
        </w:rPr>
        <w:t xml:space="preserve">正　反　</w:t>
      </w:r>
      <w:r>
        <w:rPr>
          <w:rFonts w:ascii="楷体" w:eastAsia="楷体" w:hAnsi="楷体" w:hint="eastAsia"/>
          <w:sz w:val="28"/>
          <w:szCs w:val="28"/>
        </w:rPr>
        <w:t xml:space="preserve">7. </w:t>
      </w:r>
      <w:r>
        <w:rPr>
          <w:rFonts w:ascii="楷体" w:eastAsia="楷体" w:hAnsi="楷体" w:hint="eastAsia"/>
          <w:sz w:val="28"/>
          <w:szCs w:val="28"/>
        </w:rPr>
        <w:t xml:space="preserve">正　</w:t>
      </w:r>
      <w:r>
        <w:rPr>
          <w:rFonts w:ascii="楷体" w:eastAsia="楷体" w:hAnsi="楷体" w:hint="eastAsia"/>
          <w:sz w:val="28"/>
          <w:szCs w:val="28"/>
        </w:rPr>
        <w:t>8. 5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6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二、</w:t>
      </w:r>
      <w:r>
        <w:rPr>
          <w:rFonts w:ascii="楷体" w:eastAsia="楷体" w:hAnsi="楷体" w:hint="eastAsia"/>
          <w:sz w:val="28"/>
          <w:szCs w:val="28"/>
        </w:rPr>
        <w:t xml:space="preserve">1. 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2. </w:t>
      </w:r>
      <w:r>
        <w:rPr>
          <w:rFonts w:ascii="楷体" w:eastAsia="楷体" w:hAnsi="楷体" w:cs="楷体" w:hint="eastAsia"/>
          <w:sz w:val="28"/>
          <w:szCs w:val="28"/>
        </w:rPr>
        <w:t>√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3. </w:t>
      </w:r>
      <w:r>
        <w:rPr>
          <w:rFonts w:ascii="楷体" w:eastAsia="楷体" w:hAnsi="楷体" w:cs="楷体" w:hint="eastAsia"/>
          <w:sz w:val="28"/>
          <w:szCs w:val="28"/>
        </w:rPr>
        <w:t>√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4. 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5. 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6. </w:t>
      </w:r>
      <w:r>
        <w:rPr>
          <w:rFonts w:ascii="MS Mincho" w:eastAsia="MS Mincho" w:hAnsi="MS Mincho" w:cs="MS Mincho" w:hint="eastAsia"/>
          <w:sz w:val="28"/>
          <w:szCs w:val="28"/>
        </w:rPr>
        <w:t>✕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三、</w:t>
      </w:r>
      <w:r>
        <w:rPr>
          <w:rFonts w:ascii="楷体" w:eastAsia="楷体" w:hAnsi="楷体" w:hint="eastAsia"/>
          <w:sz w:val="28"/>
          <w:szCs w:val="28"/>
        </w:rPr>
        <w:t>1. B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2. B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3. C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4. B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5. B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6. A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四、</w:t>
      </w:r>
      <w:r>
        <w:rPr>
          <w:rFonts w:ascii="楷体" w:eastAsia="楷体" w:hAnsi="楷体" w:hint="eastAsia"/>
          <w:sz w:val="28"/>
          <w:szCs w:val="28"/>
        </w:rPr>
        <w:t>1. 2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8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14</w:t>
      </w:r>
      <w:r>
        <w:rPr>
          <w:rFonts w:ascii="楷体" w:eastAsia="楷体" w:hAnsi="楷体" w:hint="eastAsia"/>
          <w:sz w:val="28"/>
          <w:szCs w:val="28"/>
        </w:rPr>
        <w:t xml:space="preserve">　成正比例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 (1)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1971675" cy="1325245"/>
            <wp:effectExtent l="0" t="0" r="0" b="0"/>
            <wp:docPr id="2" name="图片 2" descr="C:\Users\Administrator\Desktop\图片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图片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5315" cy="1334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(2)0.25</w:t>
      </w:r>
    </w:p>
    <w:p w:rsidR="00AC4CCE" w:rsidRDefault="000C5210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 (1)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楷体" w:eastAsia="楷体" w:hAnsi="楷体" w:hint="eastAsia"/>
                <w:sz w:val="28"/>
                <w:szCs w:val="28"/>
              </w:rPr>
              <m:t>工作总量</m:t>
            </m:r>
          </m:num>
          <m:den>
            <m:r>
              <m:rPr>
                <m:nor/>
              </m:rPr>
              <w:rPr>
                <w:rFonts w:ascii="楷体" w:eastAsia="楷体" w:hAnsi="楷体" w:hint="eastAsia"/>
                <w:sz w:val="28"/>
                <w:szCs w:val="28"/>
              </w:rPr>
              <m:t>工作时间</m:t>
            </m:r>
          </m:den>
        </m:f>
      </m:oMath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>工作效率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一定</w:t>
      </w:r>
      <w:r>
        <w:rPr>
          <w:rFonts w:ascii="楷体" w:eastAsia="楷体" w:hAnsi="楷体" w:hint="eastAsia"/>
          <w:sz w:val="28"/>
          <w:szCs w:val="28"/>
        </w:rPr>
        <w:t>),</w:t>
      </w:r>
      <w:r>
        <w:rPr>
          <w:rFonts w:ascii="楷体" w:eastAsia="楷体" w:hAnsi="楷体" w:hint="eastAsia"/>
          <w:sz w:val="28"/>
          <w:szCs w:val="28"/>
        </w:rPr>
        <w:t>所以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 xml:space="preserve">工作总量和工作时间成正比例　</w:t>
      </w:r>
      <w:r>
        <w:rPr>
          <w:rFonts w:ascii="楷体" w:eastAsia="楷体" w:hAnsi="楷体" w:hint="eastAsia"/>
          <w:sz w:val="28"/>
          <w:szCs w:val="28"/>
        </w:rPr>
        <w:t>(2)24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10=80(</w:t>
      </w:r>
      <w:proofErr w:type="gramStart"/>
      <w:r>
        <w:rPr>
          <w:rFonts w:ascii="楷体" w:eastAsia="楷体" w:hAnsi="楷体" w:hint="eastAsia"/>
          <w:sz w:val="28"/>
          <w:szCs w:val="28"/>
        </w:rPr>
        <w:t>个</w:t>
      </w:r>
      <w:proofErr w:type="gramEnd"/>
      <w:r>
        <w:rPr>
          <w:rFonts w:ascii="楷体" w:eastAsia="楷体" w:hAnsi="楷体" w:hint="eastAsia"/>
          <w:sz w:val="28"/>
          <w:szCs w:val="28"/>
        </w:rPr>
        <w:t>)</w:t>
      </w:r>
    </w:p>
    <w:sectPr w:rsidR="00AC4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10" w:rsidRDefault="000C5210" w:rsidP="00EF0F02">
      <w:r>
        <w:separator/>
      </w:r>
    </w:p>
  </w:endnote>
  <w:endnote w:type="continuationSeparator" w:id="0">
    <w:p w:rsidR="000C5210" w:rsidRDefault="000C5210" w:rsidP="00EF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10" w:rsidRDefault="000C5210" w:rsidP="00EF0F02">
      <w:r>
        <w:separator/>
      </w:r>
    </w:p>
  </w:footnote>
  <w:footnote w:type="continuationSeparator" w:id="0">
    <w:p w:rsidR="000C5210" w:rsidRDefault="000C5210" w:rsidP="00EF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0C5210"/>
    <w:rsid w:val="00105C3D"/>
    <w:rsid w:val="001A3138"/>
    <w:rsid w:val="001B3832"/>
    <w:rsid w:val="001C6D03"/>
    <w:rsid w:val="001F408C"/>
    <w:rsid w:val="00213A69"/>
    <w:rsid w:val="002F40E4"/>
    <w:rsid w:val="002F4D4C"/>
    <w:rsid w:val="003A652D"/>
    <w:rsid w:val="003B001D"/>
    <w:rsid w:val="003C7140"/>
    <w:rsid w:val="004F348D"/>
    <w:rsid w:val="00531944"/>
    <w:rsid w:val="00584F01"/>
    <w:rsid w:val="005943C2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873E87"/>
    <w:rsid w:val="00A446F3"/>
    <w:rsid w:val="00AA6685"/>
    <w:rsid w:val="00AB1FFB"/>
    <w:rsid w:val="00AB6528"/>
    <w:rsid w:val="00AC4CCE"/>
    <w:rsid w:val="00B947E0"/>
    <w:rsid w:val="00BA4002"/>
    <w:rsid w:val="00BC14D1"/>
    <w:rsid w:val="00C822DE"/>
    <w:rsid w:val="00CD100D"/>
    <w:rsid w:val="00CE0D82"/>
    <w:rsid w:val="00D016A1"/>
    <w:rsid w:val="00DA0765"/>
    <w:rsid w:val="00DA15F2"/>
    <w:rsid w:val="00E1779B"/>
    <w:rsid w:val="00EB5CC3"/>
    <w:rsid w:val="00EC4E73"/>
    <w:rsid w:val="00EC552C"/>
    <w:rsid w:val="00EF0F02"/>
    <w:rsid w:val="00F35F81"/>
    <w:rsid w:val="00F625F1"/>
    <w:rsid w:val="00F82C47"/>
    <w:rsid w:val="00FE736A"/>
    <w:rsid w:val="1421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210</Words>
  <Characters>1200</Characters>
  <Application>Microsoft Office Word</Application>
  <DocSecurity>0</DocSecurity>
  <Lines>10</Lines>
  <Paragraphs>2</Paragraphs>
  <ScaleCrop>false</ScaleCrop>
  <Company>微软中国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2018-07-03T15:32:00Z</dcterms:created>
  <dcterms:modified xsi:type="dcterms:W3CDTF">2018-09-28T06:20:00Z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